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9E" w:rsidRPr="00987B2E" w:rsidRDefault="0007479E" w:rsidP="0007479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7B2E">
        <w:rPr>
          <w:rFonts w:ascii="Times New Roman" w:eastAsia="Times New Roman" w:hAnsi="Times New Roman" w:cs="Times New Roman"/>
          <w:sz w:val="24"/>
          <w:szCs w:val="24"/>
        </w:rPr>
        <w:t>SREDNJA ŠKOLA TOPUSKO</w:t>
      </w:r>
    </w:p>
    <w:p w:rsidR="0007479E" w:rsidRPr="00987B2E" w:rsidRDefault="0007479E" w:rsidP="0007479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7B2E">
        <w:rPr>
          <w:rFonts w:ascii="Times New Roman" w:eastAsia="Times New Roman" w:hAnsi="Times New Roman" w:cs="Times New Roman"/>
          <w:sz w:val="24"/>
          <w:szCs w:val="24"/>
        </w:rPr>
        <w:t>Školska ulica 14, 44415 Topusko</w:t>
      </w:r>
    </w:p>
    <w:p w:rsidR="0007479E" w:rsidRPr="00987B2E" w:rsidRDefault="0007479E" w:rsidP="0007479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7B2E">
        <w:rPr>
          <w:rFonts w:ascii="Times New Roman" w:eastAsia="Times New Roman" w:hAnsi="Times New Roman" w:cs="Times New Roman"/>
          <w:sz w:val="24"/>
          <w:szCs w:val="24"/>
        </w:rPr>
        <w:t>OIB:344818445316</w:t>
      </w:r>
    </w:p>
    <w:p w:rsidR="0007479E" w:rsidRPr="00987B2E" w:rsidRDefault="0007479E" w:rsidP="0007479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7479E" w:rsidRPr="00987B2E" w:rsidRDefault="0007479E" w:rsidP="0007479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7B2E">
        <w:rPr>
          <w:rFonts w:ascii="Times New Roman" w:eastAsia="Times New Roman" w:hAnsi="Times New Roman" w:cs="Times New Roman"/>
          <w:sz w:val="24"/>
          <w:szCs w:val="24"/>
        </w:rPr>
        <w:t>KLASA:003-05/19-01/</w:t>
      </w:r>
      <w:r w:rsidR="00BF1E1B">
        <w:rPr>
          <w:rFonts w:ascii="Times New Roman" w:eastAsia="Times New Roman" w:hAnsi="Times New Roman" w:cs="Times New Roman"/>
          <w:sz w:val="24"/>
          <w:szCs w:val="24"/>
        </w:rPr>
        <w:t>09</w:t>
      </w:r>
    </w:p>
    <w:p w:rsidR="0007479E" w:rsidRPr="00987B2E" w:rsidRDefault="0007479E" w:rsidP="0007479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7B2E">
        <w:rPr>
          <w:rFonts w:ascii="Times New Roman" w:eastAsia="Times New Roman" w:hAnsi="Times New Roman" w:cs="Times New Roman"/>
          <w:sz w:val="24"/>
          <w:szCs w:val="24"/>
        </w:rPr>
        <w:t>URBROJ:2176-62-19-</w:t>
      </w:r>
      <w:r w:rsidR="00BF1E1B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07479E" w:rsidRPr="00987B2E" w:rsidRDefault="0007479E" w:rsidP="0007479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7479E" w:rsidRPr="00987B2E" w:rsidRDefault="0007479E" w:rsidP="0007479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7B2E">
        <w:rPr>
          <w:rFonts w:ascii="Times New Roman" w:eastAsia="Times New Roman" w:hAnsi="Times New Roman" w:cs="Times New Roman"/>
          <w:sz w:val="24"/>
          <w:szCs w:val="24"/>
        </w:rPr>
        <w:t>Topusko, 30.listopada 2019.godine</w:t>
      </w:r>
    </w:p>
    <w:p w:rsidR="006A6746" w:rsidRPr="00987B2E" w:rsidRDefault="006A6746" w:rsidP="0007479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6746" w:rsidRPr="00987B2E" w:rsidRDefault="006A6746" w:rsidP="006A6746">
      <w:pPr>
        <w:rPr>
          <w:rFonts w:ascii="Times New Roman" w:hAnsi="Times New Roman"/>
          <w:sz w:val="24"/>
          <w:szCs w:val="24"/>
        </w:rPr>
      </w:pPr>
      <w:r w:rsidRPr="00987B2E">
        <w:rPr>
          <w:rFonts w:ascii="Times New Roman" w:hAnsi="Times New Roman"/>
          <w:sz w:val="24"/>
          <w:szCs w:val="24"/>
        </w:rPr>
        <w:t>Na temelju članka 122. Statuta Srednje škole Topusko (u nastavku:  Škola), ravnatelj</w:t>
      </w:r>
      <w:r w:rsidRPr="00987B2E">
        <w:rPr>
          <w:rFonts w:ascii="Times New Roman" w:hAnsi="Times New Roman"/>
          <w:sz w:val="24"/>
          <w:szCs w:val="24"/>
          <w:lang w:val="vi-VN"/>
        </w:rPr>
        <w:t>ica</w:t>
      </w:r>
      <w:r w:rsidRPr="00987B2E">
        <w:rPr>
          <w:rFonts w:ascii="Times New Roman" w:hAnsi="Times New Roman"/>
          <w:sz w:val="24"/>
          <w:szCs w:val="24"/>
        </w:rPr>
        <w:t xml:space="preserve"> Srednje škole Topusko</w:t>
      </w:r>
      <w:r w:rsidRPr="00987B2E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987B2E">
        <w:rPr>
          <w:rFonts w:ascii="Times New Roman" w:hAnsi="Times New Roman"/>
          <w:sz w:val="24"/>
          <w:szCs w:val="24"/>
        </w:rPr>
        <w:t>Željka Gajdek</w:t>
      </w:r>
      <w:r w:rsidRPr="00987B2E">
        <w:rPr>
          <w:rFonts w:ascii="Times New Roman" w:hAnsi="Times New Roman"/>
          <w:sz w:val="24"/>
          <w:szCs w:val="24"/>
          <w:lang w:val="vi-VN"/>
        </w:rPr>
        <w:t xml:space="preserve">  </w:t>
      </w:r>
      <w:r w:rsidRPr="00987B2E">
        <w:rPr>
          <w:rFonts w:ascii="Times New Roman" w:hAnsi="Times New Roman"/>
          <w:sz w:val="24"/>
          <w:szCs w:val="24"/>
        </w:rPr>
        <w:t>dana 30. listopada 2019. godine donosi</w:t>
      </w:r>
    </w:p>
    <w:p w:rsidR="00CA22A6" w:rsidRPr="00987B2E" w:rsidRDefault="00CA22A6" w:rsidP="002B45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B2E">
        <w:rPr>
          <w:rFonts w:ascii="Times New Roman" w:hAnsi="Times New Roman" w:cs="Times New Roman"/>
          <w:b/>
          <w:sz w:val="24"/>
          <w:szCs w:val="24"/>
        </w:rPr>
        <w:t>PROCEDURU</w:t>
      </w:r>
    </w:p>
    <w:p w:rsidR="00CA22A6" w:rsidRPr="00987B2E" w:rsidRDefault="00D00C4C" w:rsidP="00E90B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B2E">
        <w:rPr>
          <w:rFonts w:ascii="Times New Roman" w:hAnsi="Times New Roman" w:cs="Times New Roman"/>
          <w:b/>
          <w:sz w:val="24"/>
          <w:szCs w:val="24"/>
        </w:rPr>
        <w:t>o</w:t>
      </w:r>
      <w:r w:rsidR="00CA22A6" w:rsidRPr="00987B2E">
        <w:rPr>
          <w:rFonts w:ascii="Times New Roman" w:hAnsi="Times New Roman" w:cs="Times New Roman"/>
          <w:b/>
          <w:sz w:val="24"/>
          <w:szCs w:val="24"/>
        </w:rPr>
        <w:t xml:space="preserve"> izdavanju i obračunu naloga za službeno putovanje</w:t>
      </w:r>
    </w:p>
    <w:p w:rsidR="00CA22A6" w:rsidRPr="00987B2E" w:rsidRDefault="00CA22A6" w:rsidP="00D00C4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B2E">
        <w:rPr>
          <w:rFonts w:ascii="Times New Roman" w:hAnsi="Times New Roman" w:cs="Times New Roman"/>
          <w:sz w:val="24"/>
          <w:szCs w:val="24"/>
        </w:rPr>
        <w:t>I.</w:t>
      </w:r>
    </w:p>
    <w:p w:rsidR="00CA22A6" w:rsidRPr="00987B2E" w:rsidRDefault="00CA22A6" w:rsidP="00D00C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7B2E">
        <w:rPr>
          <w:rFonts w:ascii="Times New Roman" w:hAnsi="Times New Roman" w:cs="Times New Roman"/>
          <w:sz w:val="24"/>
          <w:szCs w:val="24"/>
        </w:rPr>
        <w:t>Ova Procedura propisuje način i postupak izdavanja te obračun naloga za službeno putovanje zaposlenika Škole.</w:t>
      </w:r>
    </w:p>
    <w:p w:rsidR="00F05B33" w:rsidRPr="00987B2E" w:rsidRDefault="00F05B33" w:rsidP="00D00C4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B2E">
        <w:rPr>
          <w:rFonts w:ascii="Times New Roman" w:hAnsi="Times New Roman" w:cs="Times New Roman"/>
          <w:sz w:val="24"/>
          <w:szCs w:val="24"/>
        </w:rPr>
        <w:t>II.</w:t>
      </w:r>
    </w:p>
    <w:p w:rsidR="00F05B33" w:rsidRPr="00987B2E" w:rsidRDefault="00F05B33" w:rsidP="00D00C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7B2E">
        <w:rPr>
          <w:rFonts w:ascii="Times New Roman" w:hAnsi="Times New Roman" w:cs="Times New Roman"/>
          <w:sz w:val="24"/>
          <w:szCs w:val="24"/>
        </w:rPr>
        <w:t>Naknade troškova službenog putovanja koje proizlaze iz obračuna putnog naloga obračunavaju se i isplaćuju sukladno izvorima radnog prava i poreznim propisima.</w:t>
      </w:r>
      <w:r w:rsidR="0026743A" w:rsidRPr="00987B2E">
        <w:rPr>
          <w:rFonts w:ascii="Times New Roman" w:hAnsi="Times New Roman" w:cs="Times New Roman"/>
          <w:sz w:val="24"/>
          <w:szCs w:val="24"/>
        </w:rPr>
        <w:t xml:space="preserve"> Sve isplate, izdavanja i obračuni naloga za službeni put vršit će se u skladu s važećim Temeljnim kolektivnim ugovorom za službenike i namještenik</w:t>
      </w:r>
      <w:r w:rsidR="005A00CF">
        <w:rPr>
          <w:rFonts w:ascii="Times New Roman" w:hAnsi="Times New Roman" w:cs="Times New Roman"/>
          <w:sz w:val="24"/>
          <w:szCs w:val="24"/>
        </w:rPr>
        <w:t>e</w:t>
      </w:r>
      <w:r w:rsidR="0026743A" w:rsidRPr="00987B2E">
        <w:rPr>
          <w:rFonts w:ascii="Times New Roman" w:hAnsi="Times New Roman" w:cs="Times New Roman"/>
          <w:sz w:val="24"/>
          <w:szCs w:val="24"/>
        </w:rPr>
        <w:t xml:space="preserve"> u javnim službama i Kolektivn</w:t>
      </w:r>
      <w:r w:rsidR="005A00CF">
        <w:rPr>
          <w:rFonts w:ascii="Times New Roman" w:hAnsi="Times New Roman" w:cs="Times New Roman"/>
          <w:sz w:val="24"/>
          <w:szCs w:val="24"/>
        </w:rPr>
        <w:t>i</w:t>
      </w:r>
      <w:r w:rsidR="0026743A" w:rsidRPr="00987B2E">
        <w:rPr>
          <w:rFonts w:ascii="Times New Roman" w:hAnsi="Times New Roman" w:cs="Times New Roman"/>
          <w:sz w:val="24"/>
          <w:szCs w:val="24"/>
        </w:rPr>
        <w:t>m ugovorom za zaposlenike u srednjoškolskim ustanovama.</w:t>
      </w:r>
    </w:p>
    <w:p w:rsidR="00CA22A6" w:rsidRPr="00987B2E" w:rsidRDefault="00CA22A6" w:rsidP="00D00C4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B2E">
        <w:rPr>
          <w:rFonts w:ascii="Times New Roman" w:hAnsi="Times New Roman" w:cs="Times New Roman"/>
          <w:sz w:val="24"/>
          <w:szCs w:val="24"/>
        </w:rPr>
        <w:t>II.</w:t>
      </w:r>
    </w:p>
    <w:p w:rsidR="00CA22A6" w:rsidRPr="00987B2E" w:rsidRDefault="00CA22A6" w:rsidP="00D00C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7B2E">
        <w:rPr>
          <w:rFonts w:ascii="Times New Roman" w:hAnsi="Times New Roman" w:cs="Times New Roman"/>
          <w:sz w:val="24"/>
          <w:szCs w:val="24"/>
        </w:rPr>
        <w:t>Izrazi koji se koriste u ovoj Proceduri za osobe u muškom rodu, upot</w:t>
      </w:r>
      <w:r w:rsidR="00F05B33" w:rsidRPr="00987B2E">
        <w:rPr>
          <w:rFonts w:ascii="Times New Roman" w:hAnsi="Times New Roman" w:cs="Times New Roman"/>
          <w:sz w:val="24"/>
          <w:szCs w:val="24"/>
        </w:rPr>
        <w:t>r</w:t>
      </w:r>
      <w:r w:rsidRPr="00987B2E">
        <w:rPr>
          <w:rFonts w:ascii="Times New Roman" w:hAnsi="Times New Roman" w:cs="Times New Roman"/>
          <w:sz w:val="24"/>
          <w:szCs w:val="24"/>
        </w:rPr>
        <w:t>ijebljeni su neutralno i odnose se na muške i ženske osobe.</w:t>
      </w:r>
    </w:p>
    <w:p w:rsidR="00CA22A6" w:rsidRPr="00987B2E" w:rsidRDefault="00D00C4C" w:rsidP="00D00C4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B2E">
        <w:rPr>
          <w:rFonts w:ascii="Times New Roman" w:hAnsi="Times New Roman" w:cs="Times New Roman"/>
          <w:sz w:val="24"/>
          <w:szCs w:val="24"/>
        </w:rPr>
        <w:t>III.</w:t>
      </w:r>
    </w:p>
    <w:p w:rsidR="00E90B1E" w:rsidRPr="00987B2E" w:rsidRDefault="00CA22A6" w:rsidP="00E90B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7B2E">
        <w:rPr>
          <w:rFonts w:ascii="Times New Roman" w:hAnsi="Times New Roman" w:cs="Times New Roman"/>
          <w:sz w:val="24"/>
          <w:szCs w:val="24"/>
        </w:rPr>
        <w:t xml:space="preserve">Način i postupak izdavanja </w:t>
      </w:r>
      <w:r w:rsidR="000A6F23" w:rsidRPr="00987B2E">
        <w:rPr>
          <w:rFonts w:ascii="Times New Roman" w:hAnsi="Times New Roman" w:cs="Times New Roman"/>
          <w:sz w:val="24"/>
          <w:szCs w:val="24"/>
        </w:rPr>
        <w:t>te obračun naloga za službeno putovanje (u nastavku: putni nalog) zaposlenika Škole određuje se kako slijedi:</w:t>
      </w:r>
    </w:p>
    <w:p w:rsidR="00C91FF5" w:rsidRPr="00C91FF5" w:rsidRDefault="00C91FF5" w:rsidP="00E90B1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PlainTable1"/>
        <w:tblW w:w="15559" w:type="dxa"/>
        <w:tblLook w:val="04A0"/>
      </w:tblPr>
      <w:tblGrid>
        <w:gridCol w:w="677"/>
        <w:gridCol w:w="1983"/>
        <w:gridCol w:w="6520"/>
        <w:gridCol w:w="1843"/>
        <w:gridCol w:w="2268"/>
        <w:gridCol w:w="2268"/>
      </w:tblGrid>
      <w:tr w:rsidR="00A50303" w:rsidRPr="00C91FF5" w:rsidTr="003D4BCE">
        <w:trPr>
          <w:cnfStyle w:val="100000000000"/>
          <w:trHeight w:val="519"/>
        </w:trPr>
        <w:tc>
          <w:tcPr>
            <w:cnfStyle w:val="001000000000"/>
            <w:tcW w:w="677" w:type="dxa"/>
            <w:vAlign w:val="center"/>
          </w:tcPr>
          <w:p w:rsidR="00913D06" w:rsidRPr="00C91FF5" w:rsidRDefault="00913D06" w:rsidP="002B4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Red. br.</w:t>
            </w:r>
          </w:p>
        </w:tc>
        <w:tc>
          <w:tcPr>
            <w:tcW w:w="1983" w:type="dxa"/>
            <w:vAlign w:val="center"/>
          </w:tcPr>
          <w:p w:rsidR="00913D06" w:rsidRPr="00C91FF5" w:rsidRDefault="00913D06" w:rsidP="002B45AC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Aktivnost</w:t>
            </w:r>
          </w:p>
        </w:tc>
        <w:tc>
          <w:tcPr>
            <w:tcW w:w="6520" w:type="dxa"/>
            <w:vAlign w:val="center"/>
          </w:tcPr>
          <w:p w:rsidR="00913D06" w:rsidRPr="00C91FF5" w:rsidRDefault="00913D06" w:rsidP="002B45AC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Opis aktivnosti</w:t>
            </w:r>
          </w:p>
        </w:tc>
        <w:tc>
          <w:tcPr>
            <w:tcW w:w="1843" w:type="dxa"/>
            <w:vAlign w:val="center"/>
          </w:tcPr>
          <w:p w:rsidR="00913D06" w:rsidRPr="00C91FF5" w:rsidRDefault="00913D06" w:rsidP="002B45AC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Odgovorna osoba</w:t>
            </w:r>
          </w:p>
        </w:tc>
        <w:tc>
          <w:tcPr>
            <w:tcW w:w="2268" w:type="dxa"/>
            <w:vAlign w:val="center"/>
          </w:tcPr>
          <w:p w:rsidR="00913D06" w:rsidRPr="00C91FF5" w:rsidRDefault="00913D06" w:rsidP="009659E7">
            <w:pPr>
              <w:ind w:hanging="674"/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Dokument</w:t>
            </w:r>
          </w:p>
        </w:tc>
        <w:tc>
          <w:tcPr>
            <w:tcW w:w="2268" w:type="dxa"/>
            <w:vAlign w:val="center"/>
          </w:tcPr>
          <w:p w:rsidR="00913D06" w:rsidRPr="00C91FF5" w:rsidRDefault="00913D06" w:rsidP="002B45AC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</w:tr>
      <w:tr w:rsidR="003D4BCE" w:rsidRPr="00C91FF5" w:rsidTr="003D4BCE">
        <w:trPr>
          <w:cnfStyle w:val="000000100000"/>
          <w:trHeight w:val="64"/>
        </w:trPr>
        <w:tc>
          <w:tcPr>
            <w:cnfStyle w:val="001000000000"/>
            <w:tcW w:w="677" w:type="dxa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3" w:type="dxa"/>
            <w:vAlign w:val="center"/>
          </w:tcPr>
          <w:p w:rsidR="00913D06" w:rsidRPr="00C91FF5" w:rsidRDefault="00D7219F" w:rsidP="002B45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Usmeni z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ahtjev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/prijedlog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zaposlenika</w:t>
            </w:r>
          </w:p>
          <w:p w:rsidR="00913D06" w:rsidRPr="00C91FF5" w:rsidRDefault="00913D06" w:rsidP="00D73E2E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za odlazak na službeno putovanje</w:t>
            </w:r>
          </w:p>
        </w:tc>
        <w:tc>
          <w:tcPr>
            <w:tcW w:w="6520" w:type="dxa"/>
            <w:vAlign w:val="center"/>
          </w:tcPr>
          <w:p w:rsidR="00913D06" w:rsidRPr="00C91FF5" w:rsidRDefault="00913D06" w:rsidP="002B45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Zaposlenik na temelju poziva, prijavnice ili nekog drugog dokumenta </w:t>
            </w:r>
            <w:r w:rsidR="00BC527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preuzima u </w:t>
            </w:r>
            <w:r w:rsidR="0050635B">
              <w:rPr>
                <w:rFonts w:ascii="Times New Roman" w:hAnsi="Times New Roman" w:cs="Times New Roman"/>
                <w:sz w:val="20"/>
                <w:szCs w:val="20"/>
              </w:rPr>
              <w:t>računovodstvu</w:t>
            </w:r>
            <w:r w:rsidR="00BC527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635B">
              <w:rPr>
                <w:rFonts w:ascii="Times New Roman" w:hAnsi="Times New Roman" w:cs="Times New Roman"/>
                <w:sz w:val="20"/>
                <w:szCs w:val="20"/>
              </w:rPr>
              <w:t>Š</w:t>
            </w:r>
            <w:r w:rsidR="001B7BEB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kole </w:t>
            </w:r>
            <w:r w:rsidR="00BC5276" w:rsidRPr="00C91FF5">
              <w:rPr>
                <w:rFonts w:ascii="Times New Roman" w:hAnsi="Times New Roman" w:cs="Times New Roman"/>
                <w:sz w:val="20"/>
                <w:szCs w:val="20"/>
              </w:rPr>
              <w:t>obrazac putnog naloga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, ispunjava podatke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o putu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( ime i prezim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>e, datum odlaska, mjesto u koje se putuje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, svrha puta, trajanje puta)</w:t>
            </w:r>
            <w:r w:rsidR="00BC527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te 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traži odobrenje ravnatelja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za odlazak na službeno putovanje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3D06" w:rsidRPr="00C91FF5" w:rsidRDefault="00913D06" w:rsidP="002B45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13D06" w:rsidRPr="00C91FF5" w:rsidRDefault="00913D06" w:rsidP="002B45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Zaposlenik</w:t>
            </w:r>
          </w:p>
          <w:p w:rsidR="00913D06" w:rsidRPr="00C91FF5" w:rsidRDefault="00913D06" w:rsidP="002B45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13D06" w:rsidRPr="00C91FF5" w:rsidRDefault="00913D06" w:rsidP="0050635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Poziv/prijavnica i program puta/stručnog usavršavanja, 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izleta, ekskurzije,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odnosno izva</w:t>
            </w:r>
            <w:r w:rsidR="0050635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učioničke nastave i sl.</w:t>
            </w:r>
          </w:p>
        </w:tc>
        <w:tc>
          <w:tcPr>
            <w:tcW w:w="2268" w:type="dxa"/>
            <w:vAlign w:val="center"/>
          </w:tcPr>
          <w:p w:rsidR="00913D06" w:rsidRPr="00C91FF5" w:rsidRDefault="002F67D1" w:rsidP="002F67D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Najmanje 7</w:t>
            </w:r>
            <w:r w:rsidR="0079349F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dana prije odlaska na službeno putovanje, osim ako se 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>radi o neplaniranom putu (3 dana prije odlaska)</w:t>
            </w:r>
          </w:p>
        </w:tc>
      </w:tr>
      <w:tr w:rsidR="00A50303" w:rsidRPr="00C91FF5" w:rsidTr="003D4BCE">
        <w:trPr>
          <w:trHeight w:val="1134"/>
        </w:trPr>
        <w:tc>
          <w:tcPr>
            <w:cnfStyle w:val="001000000000"/>
            <w:tcW w:w="677" w:type="dxa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3" w:type="dxa"/>
            <w:vAlign w:val="center"/>
          </w:tcPr>
          <w:p w:rsidR="00913D06" w:rsidRPr="00C91FF5" w:rsidRDefault="00913D06" w:rsidP="002B45A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Razmatranje prijedloga</w:t>
            </w:r>
            <w:r w:rsidR="0079349F" w:rsidRPr="00C91FF5">
              <w:rPr>
                <w:rFonts w:ascii="Times New Roman" w:hAnsi="Times New Roman" w:cs="Times New Roman"/>
                <w:sz w:val="20"/>
                <w:szCs w:val="20"/>
              </w:rPr>
              <w:t>/zahtjeva za službeno putovanje</w:t>
            </w:r>
          </w:p>
        </w:tc>
        <w:tc>
          <w:tcPr>
            <w:tcW w:w="6520" w:type="dxa"/>
            <w:vAlign w:val="center"/>
          </w:tcPr>
          <w:p w:rsidR="00913D06" w:rsidRDefault="00913D06" w:rsidP="009D6DBF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Prijedlog/zahtjev za službeno putovanje razmatra se je li opravdan, odnosno je li u skladu s internim aktima škole, s poslovima radnog mjesta zaposlenika te se provjerava je li u skladu </w:t>
            </w:r>
            <w:r w:rsidR="0079349F" w:rsidRPr="00C91FF5">
              <w:rPr>
                <w:rFonts w:ascii="Times New Roman" w:hAnsi="Times New Roman" w:cs="Times New Roman"/>
                <w:sz w:val="20"/>
                <w:szCs w:val="20"/>
              </w:rPr>
              <w:t>s financijskim planom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za što se konzultira </w:t>
            </w:r>
            <w:r w:rsidR="009D6DBF">
              <w:rPr>
                <w:rFonts w:ascii="Times New Roman" w:hAnsi="Times New Roman" w:cs="Times New Roman"/>
                <w:sz w:val="20"/>
                <w:szCs w:val="20"/>
              </w:rPr>
              <w:t>voditelj računovodstva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6DBF">
              <w:rPr>
                <w:rFonts w:ascii="Times New Roman" w:hAnsi="Times New Roman" w:cs="Times New Roman"/>
                <w:sz w:val="20"/>
                <w:szCs w:val="20"/>
              </w:rPr>
              <w:t>Š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kole </w:t>
            </w:r>
          </w:p>
          <w:p w:rsidR="00035B87" w:rsidRPr="00C91FF5" w:rsidRDefault="00035B87" w:rsidP="009D6DBF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13D06" w:rsidRPr="00C91FF5" w:rsidRDefault="0079349F" w:rsidP="0079349F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 voditelj računovodstva</w:t>
            </w:r>
          </w:p>
        </w:tc>
        <w:tc>
          <w:tcPr>
            <w:tcW w:w="2268" w:type="dxa"/>
            <w:vAlign w:val="center"/>
          </w:tcPr>
          <w:p w:rsidR="00913D06" w:rsidRPr="00C91FF5" w:rsidRDefault="00913D06" w:rsidP="009659E7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nalog, Financijski plan škole,</w:t>
            </w:r>
            <w:r w:rsidR="009659E7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rugi interni akti</w:t>
            </w:r>
          </w:p>
        </w:tc>
        <w:tc>
          <w:tcPr>
            <w:tcW w:w="2268" w:type="dxa"/>
            <w:vAlign w:val="center"/>
          </w:tcPr>
          <w:p w:rsidR="00913D06" w:rsidRDefault="00913D06" w:rsidP="002B45A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 dana od zaprimanja prijedloga/zahtjeva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>, osim ako se radi o neplaniranom putu</w:t>
            </w:r>
            <w:r w:rsidR="003D4BC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(3 dana prije odlaska)</w:t>
            </w:r>
          </w:p>
          <w:p w:rsidR="00035B87" w:rsidRPr="00C91FF5" w:rsidRDefault="00035B87" w:rsidP="002B45A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BCE" w:rsidRPr="00C91FF5" w:rsidTr="003D4BCE">
        <w:trPr>
          <w:cnfStyle w:val="000000100000"/>
          <w:trHeight w:val="1984"/>
        </w:trPr>
        <w:tc>
          <w:tcPr>
            <w:cnfStyle w:val="001000000000"/>
            <w:tcW w:w="677" w:type="dxa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3" w:type="dxa"/>
            <w:vAlign w:val="center"/>
          </w:tcPr>
          <w:p w:rsidR="00E90B1E" w:rsidRPr="00C91FF5" w:rsidRDefault="00BC5276" w:rsidP="002B45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Odobravanje </w:t>
            </w:r>
          </w:p>
          <w:p w:rsidR="00913D06" w:rsidRPr="00C91FF5" w:rsidRDefault="00BC5276" w:rsidP="002B45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službenog putovanja</w:t>
            </w:r>
          </w:p>
        </w:tc>
        <w:tc>
          <w:tcPr>
            <w:tcW w:w="6520" w:type="dxa"/>
            <w:vAlign w:val="center"/>
          </w:tcPr>
          <w:p w:rsidR="009D6DBF" w:rsidRDefault="00913D06" w:rsidP="00B64BAF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je prijedlog/zahtjev za službeno putovanje opravdan i u sk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ladu s financijskim planom, onda se putni nalog potpisuje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uz navođenje 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vrste prijevoza koji je odobren 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i iznosa eventualno odobrenog predujma. </w:t>
            </w:r>
          </w:p>
          <w:p w:rsidR="00D73E2E" w:rsidRDefault="00D73E2E" w:rsidP="00B64BAF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Ravnatelj može zaposleniku naložiti službeno putovanje i bez osobnog zahtjeva zaposlenika, ako je službeno putovanje neophodno za obavljanje djelatnosti poslodavca ili radnog mjesta zaposlenika.</w:t>
            </w:r>
          </w:p>
          <w:p w:rsidR="00035B87" w:rsidRPr="00C91FF5" w:rsidRDefault="00035B87" w:rsidP="00B64BAF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13D06" w:rsidRPr="00C91FF5" w:rsidRDefault="00913D06" w:rsidP="00A5030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</w:tc>
        <w:tc>
          <w:tcPr>
            <w:tcW w:w="2268" w:type="dxa"/>
            <w:vAlign w:val="center"/>
          </w:tcPr>
          <w:p w:rsidR="00913D06" w:rsidRPr="00C91FF5" w:rsidRDefault="00913D06" w:rsidP="002B45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2268" w:type="dxa"/>
            <w:vAlign w:val="center"/>
          </w:tcPr>
          <w:p w:rsidR="00913D06" w:rsidRPr="00C91FF5" w:rsidRDefault="003F3A12" w:rsidP="002B45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 dana prije odlaska na službeno putovanje</w:t>
            </w:r>
          </w:p>
        </w:tc>
      </w:tr>
      <w:tr w:rsidR="00A50303" w:rsidRPr="00C91FF5" w:rsidTr="003D4BCE">
        <w:trPr>
          <w:trHeight w:val="1238"/>
        </w:trPr>
        <w:tc>
          <w:tcPr>
            <w:cnfStyle w:val="001000000000"/>
            <w:tcW w:w="677" w:type="dxa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3" w:type="dxa"/>
            <w:vAlign w:val="center"/>
          </w:tcPr>
          <w:p w:rsidR="00913D06" w:rsidRPr="00C91FF5" w:rsidRDefault="00D73E2E" w:rsidP="002B45A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videntiranje putnog naloga</w:t>
            </w:r>
          </w:p>
        </w:tc>
        <w:tc>
          <w:tcPr>
            <w:tcW w:w="6520" w:type="dxa"/>
            <w:vAlign w:val="center"/>
          </w:tcPr>
          <w:p w:rsidR="00E30076" w:rsidRDefault="00D73E2E" w:rsidP="002B45A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dostavljeni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putni nalog </w:t>
            </w:r>
            <w:r w:rsidR="00A5030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upisuje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se 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>evidencijski broj, naziv poslodavca</w:t>
            </w:r>
            <w:r w:rsidR="00A5030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 datum izdavanja putnog naloga. </w:t>
            </w:r>
          </w:p>
          <w:p w:rsidR="00A50303" w:rsidRPr="00C91FF5" w:rsidRDefault="00A50303" w:rsidP="002B45A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 se predaje zaposleniku koji ide na službeno putovanje.</w:t>
            </w:r>
          </w:p>
          <w:p w:rsidR="00913D06" w:rsidRPr="00C91FF5" w:rsidRDefault="00913D06" w:rsidP="002B45A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13D06" w:rsidRPr="00C91FF5" w:rsidRDefault="009D6DBF" w:rsidP="002B45A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Voditelj računovodstva</w:t>
            </w:r>
          </w:p>
        </w:tc>
        <w:tc>
          <w:tcPr>
            <w:tcW w:w="2268" w:type="dxa"/>
            <w:vAlign w:val="center"/>
          </w:tcPr>
          <w:p w:rsidR="00913D06" w:rsidRPr="00C91FF5" w:rsidRDefault="00913D06" w:rsidP="002B45A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nalog, Knjiga evidencije putnih naloga</w:t>
            </w:r>
          </w:p>
        </w:tc>
        <w:tc>
          <w:tcPr>
            <w:tcW w:w="2268" w:type="dxa"/>
            <w:vAlign w:val="center"/>
          </w:tcPr>
          <w:p w:rsidR="00913D06" w:rsidRPr="00C91FF5" w:rsidRDefault="003F3A12" w:rsidP="002B45A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dan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prije </w:t>
            </w:r>
            <w:r w:rsidR="00D00C4C" w:rsidRPr="00C91FF5">
              <w:rPr>
                <w:rFonts w:ascii="Times New Roman" w:hAnsi="Times New Roman" w:cs="Times New Roman"/>
                <w:sz w:val="20"/>
                <w:szCs w:val="20"/>
              </w:rPr>
              <w:t>odlaska na službeno putovanje</w:t>
            </w:r>
          </w:p>
        </w:tc>
      </w:tr>
      <w:tr w:rsidR="003D4BCE" w:rsidRPr="00C91FF5" w:rsidTr="003D4BCE">
        <w:trPr>
          <w:cnfStyle w:val="000000100000"/>
          <w:trHeight w:val="624"/>
        </w:trPr>
        <w:tc>
          <w:tcPr>
            <w:cnfStyle w:val="001000000000"/>
            <w:tcW w:w="677" w:type="dxa"/>
            <w:vAlign w:val="center"/>
          </w:tcPr>
          <w:p w:rsidR="00022F7B" w:rsidRPr="00C91FF5" w:rsidRDefault="00022F7B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3" w:type="dxa"/>
            <w:vAlign w:val="center"/>
          </w:tcPr>
          <w:p w:rsidR="00022F7B" w:rsidRPr="00C91FF5" w:rsidRDefault="00022F7B" w:rsidP="002B45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Isplata predujma</w:t>
            </w:r>
          </w:p>
        </w:tc>
        <w:tc>
          <w:tcPr>
            <w:tcW w:w="6520" w:type="dxa"/>
            <w:vAlign w:val="center"/>
          </w:tcPr>
          <w:p w:rsidR="00022F7B" w:rsidRPr="00C91FF5" w:rsidRDefault="00035B87" w:rsidP="002B45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Ako je ravnatelj odo</w:t>
            </w:r>
            <w:r w:rsidR="00022F7B" w:rsidRPr="00C91FF5">
              <w:rPr>
                <w:rFonts w:ascii="Times New Roman" w:hAnsi="Times New Roman" w:cs="Times New Roman"/>
                <w:sz w:val="20"/>
                <w:szCs w:val="20"/>
              </w:rPr>
              <w:t>brio isplatu predujma (vidi red. broj 3.), zaposleniku se isplaćuje odobreni iznos predujma.</w:t>
            </w:r>
          </w:p>
        </w:tc>
        <w:tc>
          <w:tcPr>
            <w:tcW w:w="1843" w:type="dxa"/>
            <w:vAlign w:val="center"/>
          </w:tcPr>
          <w:p w:rsidR="00022F7B" w:rsidRPr="00C91FF5" w:rsidRDefault="00597754" w:rsidP="009D6DBF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Voditelj računovodstva</w:t>
            </w:r>
          </w:p>
        </w:tc>
        <w:tc>
          <w:tcPr>
            <w:tcW w:w="2268" w:type="dxa"/>
            <w:vAlign w:val="center"/>
          </w:tcPr>
          <w:p w:rsidR="00022F7B" w:rsidRPr="00C91FF5" w:rsidRDefault="00022F7B" w:rsidP="002B45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Nalog za isplatu predujma</w:t>
            </w:r>
          </w:p>
        </w:tc>
        <w:tc>
          <w:tcPr>
            <w:tcW w:w="2268" w:type="dxa"/>
            <w:vAlign w:val="center"/>
          </w:tcPr>
          <w:p w:rsidR="00022F7B" w:rsidRDefault="00022F7B" w:rsidP="002B45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 dan prije službenog putovanja</w:t>
            </w:r>
          </w:p>
          <w:p w:rsidR="00035B87" w:rsidRDefault="00035B87" w:rsidP="002B45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B87" w:rsidRPr="00C91FF5" w:rsidRDefault="00035B87" w:rsidP="002B45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E2E" w:rsidRPr="00C91FF5" w:rsidTr="003D4BCE">
        <w:trPr>
          <w:trHeight w:val="1408"/>
        </w:trPr>
        <w:tc>
          <w:tcPr>
            <w:cnfStyle w:val="001000000000"/>
            <w:tcW w:w="677" w:type="dxa"/>
            <w:vAlign w:val="center"/>
          </w:tcPr>
          <w:p w:rsidR="00913D06" w:rsidRPr="00C91FF5" w:rsidRDefault="00022F7B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3" w:type="dxa"/>
            <w:vAlign w:val="center"/>
          </w:tcPr>
          <w:p w:rsidR="00913D06" w:rsidRPr="00C91FF5" w:rsidRDefault="00913D06" w:rsidP="00E90B1E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Predaja popunjenog putnog naloga po povratku sa službenog putovanja</w:t>
            </w:r>
          </w:p>
        </w:tc>
        <w:tc>
          <w:tcPr>
            <w:tcW w:w="6520" w:type="dxa"/>
            <w:vAlign w:val="center"/>
          </w:tcPr>
          <w:p w:rsidR="00B505D9" w:rsidRDefault="00067911" w:rsidP="002B45A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putnom nalogu navodi se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: datum i vrijeme odlaska i povratka sa službenog putovanja, relaciju putovanja i cijenu prijevozni</w:t>
            </w:r>
            <w:r w:rsidR="00B505D9">
              <w:rPr>
                <w:rFonts w:ascii="Times New Roman" w:hAnsi="Times New Roman" w:cs="Times New Roman"/>
                <w:sz w:val="20"/>
                <w:szCs w:val="20"/>
              </w:rPr>
              <w:t>h karata, prtljage i sl., cijena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smještaja, početno i završno stanje brojila, iznos cestarine te iznosi drugih eventualnih opravdanih troškova puta. </w:t>
            </w:r>
          </w:p>
          <w:p w:rsidR="00913D06" w:rsidRPr="00C91FF5" w:rsidRDefault="00913D06" w:rsidP="002B45A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Uz putni nalog priložiti dokumentaciju potrebnu za konačni obračun te</w:t>
            </w:r>
            <w:r w:rsidR="009D6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sastaviti izvješće s puta. </w:t>
            </w:r>
            <w:r w:rsidR="00315E85" w:rsidRPr="00C91FF5">
              <w:rPr>
                <w:rFonts w:ascii="Times New Roman" w:hAnsi="Times New Roman" w:cs="Times New Roman"/>
                <w:sz w:val="20"/>
                <w:szCs w:val="20"/>
              </w:rPr>
              <w:t>Ako je troškove službenog putovanja podmirio netko drugi, potrebno je to navesti u izvješću.</w:t>
            </w:r>
            <w:r w:rsidR="009D6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>Ispunjeni putni nalog predati u računovodstvo.</w:t>
            </w:r>
          </w:p>
          <w:p w:rsidR="006018E0" w:rsidRPr="00C91FF5" w:rsidRDefault="006018E0" w:rsidP="00B70AE6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se putovanje nije realiziralo</w:t>
            </w:r>
            <w:r w:rsidR="00B70AE6" w:rsidRPr="00C91FF5">
              <w:rPr>
                <w:rFonts w:ascii="Times New Roman" w:hAnsi="Times New Roman" w:cs="Times New Roman"/>
                <w:sz w:val="20"/>
                <w:szCs w:val="20"/>
              </w:rPr>
              <w:t>, putni nalog se poništava (dvije okomite crte na prednjoj strani putnog naloga s navođenjem „NIJE REALIZIRANO“) uz napomenu zašto se put nije realizirao te se isti predaje u</w:t>
            </w:r>
            <w:r w:rsidR="00B505D9">
              <w:rPr>
                <w:rFonts w:ascii="Times New Roman" w:hAnsi="Times New Roman" w:cs="Times New Roman"/>
                <w:sz w:val="20"/>
                <w:szCs w:val="20"/>
              </w:rPr>
              <w:t xml:space="preserve"> računovodstvo</w:t>
            </w:r>
            <w:r w:rsidR="00B70AE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radi poništavanja putnog naloga u Knjizi evidencije putnih naloga.</w:t>
            </w:r>
          </w:p>
          <w:p w:rsidR="00B70AE6" w:rsidRPr="00C91FF5" w:rsidRDefault="00B70AE6" w:rsidP="00315E85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se isplatio predujam, a put nije realiziran, isti se mora vratiti u blagajnu ili na račun škole u roku 3 dana od dana planiranog odlaska na službeno putovanje.</w:t>
            </w:r>
          </w:p>
          <w:p w:rsidR="00315E85" w:rsidRPr="00C91FF5" w:rsidRDefault="00315E85" w:rsidP="00315E85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13D06" w:rsidRPr="00C91FF5" w:rsidRDefault="00913D06" w:rsidP="00D00C4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Zaposlenik </w:t>
            </w:r>
          </w:p>
        </w:tc>
        <w:tc>
          <w:tcPr>
            <w:tcW w:w="2268" w:type="dxa"/>
            <w:vAlign w:val="center"/>
          </w:tcPr>
          <w:p w:rsidR="00913D06" w:rsidRPr="00C91FF5" w:rsidRDefault="00913D06" w:rsidP="00E87CE9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 s prilozima (računi za smještaj, cestarina, prijevozne karte i dr.) i izvješćem</w:t>
            </w:r>
          </w:p>
        </w:tc>
        <w:tc>
          <w:tcPr>
            <w:tcW w:w="2268" w:type="dxa"/>
            <w:vAlign w:val="center"/>
          </w:tcPr>
          <w:p w:rsidR="00913D06" w:rsidRPr="00C91FF5" w:rsidRDefault="00913D06" w:rsidP="002B45A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roku 3 dana po povratku sa službenog putovanja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(subote, nedjelje i državni blagdani i praznici ne računaju se)</w:t>
            </w:r>
          </w:p>
        </w:tc>
      </w:tr>
      <w:tr w:rsidR="003D4BCE" w:rsidRPr="00C91FF5" w:rsidTr="003D4BCE">
        <w:trPr>
          <w:cnfStyle w:val="000000100000"/>
          <w:trHeight w:val="1320"/>
        </w:trPr>
        <w:tc>
          <w:tcPr>
            <w:cnfStyle w:val="001000000000"/>
            <w:tcW w:w="677" w:type="dxa"/>
            <w:vAlign w:val="center"/>
          </w:tcPr>
          <w:p w:rsidR="00913D06" w:rsidRPr="00C91FF5" w:rsidRDefault="00022F7B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3" w:type="dxa"/>
            <w:vAlign w:val="center"/>
          </w:tcPr>
          <w:p w:rsidR="00913D06" w:rsidRDefault="00913D06" w:rsidP="0053427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Provjera putnog naloga po povratku sa službenog putovanja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>onačni obračun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putnog naloga</w:t>
            </w:r>
          </w:p>
          <w:p w:rsidR="00035B87" w:rsidRPr="00C91FF5" w:rsidRDefault="00035B87" w:rsidP="0053427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913D06" w:rsidRPr="00C91FF5" w:rsidRDefault="00913D06" w:rsidP="00D8368A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Provjerava se je li putni nalog ispravno ispunjen te jesu li prateći dokumenti 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izdani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skladu sa zakonom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>. Obračunavaju se pripadajuće dnevnice sukladno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izvorima radnog prava te zbrajaju svi navedeni troškovi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5E85" w:rsidRPr="00C91FF5" w:rsidRDefault="00315E85" w:rsidP="00315E8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13D06" w:rsidRPr="00C91FF5" w:rsidRDefault="006018E0" w:rsidP="009D6DBF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Voditelj računovodstva </w:t>
            </w:r>
          </w:p>
        </w:tc>
        <w:tc>
          <w:tcPr>
            <w:tcW w:w="2268" w:type="dxa"/>
            <w:vAlign w:val="center"/>
          </w:tcPr>
          <w:p w:rsidR="00913D06" w:rsidRPr="00C91FF5" w:rsidRDefault="00913D06" w:rsidP="002B45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 s prilozima (računi za smještaj, cestarina, pri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>jevozne karte i dr.) i izvješće</w:t>
            </w:r>
          </w:p>
        </w:tc>
        <w:tc>
          <w:tcPr>
            <w:tcW w:w="2268" w:type="dxa"/>
            <w:vAlign w:val="center"/>
          </w:tcPr>
          <w:p w:rsidR="00913D06" w:rsidRPr="00C91FF5" w:rsidRDefault="00913D06" w:rsidP="002B45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2 dana od predaje putnog naloga</w:t>
            </w:r>
          </w:p>
        </w:tc>
      </w:tr>
      <w:tr w:rsidR="00D73E2E" w:rsidRPr="00C91FF5" w:rsidTr="003D4BCE">
        <w:trPr>
          <w:trHeight w:val="801"/>
        </w:trPr>
        <w:tc>
          <w:tcPr>
            <w:cnfStyle w:val="001000000000"/>
            <w:tcW w:w="677" w:type="dxa"/>
            <w:vAlign w:val="center"/>
          </w:tcPr>
          <w:p w:rsidR="00913D06" w:rsidRPr="00C91FF5" w:rsidRDefault="00D8368A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3" w:type="dxa"/>
            <w:vAlign w:val="center"/>
          </w:tcPr>
          <w:p w:rsidR="00913D06" w:rsidRDefault="002B45AC" w:rsidP="00022F7B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Potvrda izvršenja službenog putovanja i odobrenje za isplatu</w:t>
            </w:r>
          </w:p>
          <w:p w:rsidR="00035B87" w:rsidRPr="00C91FF5" w:rsidRDefault="00035B87" w:rsidP="00022F7B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913D06" w:rsidRPr="00C91FF5" w:rsidRDefault="00022F7B" w:rsidP="002B45A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Potvrđuje se da je službeno putovanje prema putnom nalogu izvršeno i odobrava se isplata</w:t>
            </w:r>
            <w:r w:rsidR="006018E0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913D06" w:rsidRPr="00C91FF5" w:rsidRDefault="006018E0" w:rsidP="002B45A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</w:tc>
        <w:tc>
          <w:tcPr>
            <w:tcW w:w="2268" w:type="dxa"/>
            <w:vAlign w:val="center"/>
          </w:tcPr>
          <w:p w:rsidR="00913D06" w:rsidRPr="00C91FF5" w:rsidRDefault="00913D06" w:rsidP="002B45A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2268" w:type="dxa"/>
            <w:vAlign w:val="center"/>
          </w:tcPr>
          <w:p w:rsidR="00913D06" w:rsidRPr="00C91FF5" w:rsidRDefault="003F3A12" w:rsidP="002B45A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4 dana od predaje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putnog naloga</w:t>
            </w:r>
          </w:p>
        </w:tc>
      </w:tr>
      <w:tr w:rsidR="003D4BCE" w:rsidRPr="00C91FF5" w:rsidTr="003D4BCE">
        <w:trPr>
          <w:cnfStyle w:val="000000100000"/>
          <w:trHeight w:val="252"/>
        </w:trPr>
        <w:tc>
          <w:tcPr>
            <w:cnfStyle w:val="001000000000"/>
            <w:tcW w:w="677" w:type="dxa"/>
            <w:vAlign w:val="center"/>
          </w:tcPr>
          <w:p w:rsidR="00913D06" w:rsidRPr="00C91FF5" w:rsidRDefault="00D8368A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83" w:type="dxa"/>
            <w:vAlign w:val="center"/>
          </w:tcPr>
          <w:p w:rsidR="00913D06" w:rsidRPr="00C91FF5" w:rsidRDefault="00913D06" w:rsidP="002B45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Isplata troškova po putnom nalogu</w:t>
            </w:r>
          </w:p>
        </w:tc>
        <w:tc>
          <w:tcPr>
            <w:tcW w:w="6520" w:type="dxa"/>
            <w:vAlign w:val="center"/>
          </w:tcPr>
          <w:p w:rsidR="00913D06" w:rsidRDefault="00913D06" w:rsidP="00A82E5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Nakon što je putni nalog ovjeren od ravnatelja zaposleniku se nadoknađuju troškovi službenog putovanja</w:t>
            </w:r>
            <w:r w:rsidR="00C9720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ili razlika ako je isplaćen predujam) na tekući račun zaposlenika</w:t>
            </w:r>
            <w:r w:rsidR="00A82E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018E0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Putni nalog se evidentira u Knjigu evidencije putnih naloga.</w:t>
            </w:r>
          </w:p>
          <w:p w:rsidR="00035B87" w:rsidRPr="00C91FF5" w:rsidRDefault="00035B87" w:rsidP="00A82E5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13D06" w:rsidRPr="00C91FF5" w:rsidRDefault="00597754" w:rsidP="005E5C6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Voditelj računovodstva</w:t>
            </w:r>
          </w:p>
        </w:tc>
        <w:tc>
          <w:tcPr>
            <w:tcW w:w="2268" w:type="dxa"/>
            <w:vAlign w:val="center"/>
          </w:tcPr>
          <w:p w:rsidR="00913D06" w:rsidRPr="00C91FF5" w:rsidRDefault="003F3A12" w:rsidP="002B45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2268" w:type="dxa"/>
            <w:vAlign w:val="center"/>
          </w:tcPr>
          <w:p w:rsidR="00913D06" w:rsidRPr="00C91FF5" w:rsidRDefault="003F3A12" w:rsidP="002B45A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7 dana od predaje putnog naloga</w:t>
            </w:r>
          </w:p>
        </w:tc>
      </w:tr>
      <w:tr w:rsidR="00D73E2E" w:rsidRPr="00C91FF5" w:rsidTr="003D4BCE">
        <w:trPr>
          <w:trHeight w:val="267"/>
        </w:trPr>
        <w:tc>
          <w:tcPr>
            <w:cnfStyle w:val="001000000000"/>
            <w:tcW w:w="677" w:type="dxa"/>
            <w:vAlign w:val="center"/>
          </w:tcPr>
          <w:p w:rsidR="00913D06" w:rsidRPr="00C91FF5" w:rsidRDefault="00D8368A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83" w:type="dxa"/>
            <w:vAlign w:val="center"/>
          </w:tcPr>
          <w:p w:rsidR="00913D06" w:rsidRPr="00C91FF5" w:rsidRDefault="00913D06" w:rsidP="002B45A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Upis podataka iz putnog naloga po konačnom obračunu u Knjigu evidencije putnih naloga</w:t>
            </w:r>
          </w:p>
        </w:tc>
        <w:tc>
          <w:tcPr>
            <w:tcW w:w="6520" w:type="dxa"/>
            <w:vAlign w:val="center"/>
          </w:tcPr>
          <w:p w:rsidR="00913D06" w:rsidRPr="00C91FF5" w:rsidRDefault="00913D06" w:rsidP="005E5C66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Knjigu evidencije putnih naloga upisuju se podaci iz putnog naloga/obračuna putnog naloga koji su u putnom nalo</w:t>
            </w:r>
            <w:r w:rsidR="006F1DA5">
              <w:rPr>
                <w:rFonts w:ascii="Times New Roman" w:hAnsi="Times New Roman" w:cs="Times New Roman"/>
                <w:sz w:val="20"/>
                <w:szCs w:val="20"/>
              </w:rPr>
              <w:t>gu navedeni po povratku s puta (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iznos dnevnice, prijevoza, smještaja)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13D06" w:rsidRPr="00C91FF5" w:rsidRDefault="005E5C66" w:rsidP="005E5C66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Voditelj računovodstva</w:t>
            </w:r>
          </w:p>
        </w:tc>
        <w:tc>
          <w:tcPr>
            <w:tcW w:w="2268" w:type="dxa"/>
            <w:vAlign w:val="center"/>
          </w:tcPr>
          <w:p w:rsidR="00913D06" w:rsidRPr="00C91FF5" w:rsidRDefault="00913D06" w:rsidP="002B45A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2268" w:type="dxa"/>
            <w:vAlign w:val="center"/>
          </w:tcPr>
          <w:p w:rsidR="00913D06" w:rsidRPr="00C91FF5" w:rsidRDefault="006018E0" w:rsidP="002B45AC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10 dana po isplati troškova službenog putovanja</w:t>
            </w:r>
          </w:p>
        </w:tc>
      </w:tr>
    </w:tbl>
    <w:p w:rsidR="00987B2E" w:rsidRDefault="00987B2E" w:rsidP="00987B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IV.</w:t>
      </w:r>
    </w:p>
    <w:p w:rsidR="00987B2E" w:rsidRPr="00987B2E" w:rsidRDefault="00987B2E" w:rsidP="00CC1760">
      <w:pPr>
        <w:rPr>
          <w:rFonts w:ascii="Times New Roman" w:hAnsi="Times New Roman"/>
          <w:sz w:val="24"/>
          <w:szCs w:val="24"/>
        </w:rPr>
      </w:pPr>
      <w:r w:rsidRPr="00B75DDD">
        <w:rPr>
          <w:rFonts w:ascii="Times New Roman" w:hAnsi="Times New Roman"/>
          <w:sz w:val="24"/>
          <w:szCs w:val="24"/>
          <w:lang w:val="vi-VN"/>
        </w:rPr>
        <w:t xml:space="preserve">Ova Procedura objavit će se na oglasnoj ploči </w:t>
      </w:r>
      <w:r>
        <w:rPr>
          <w:rFonts w:ascii="Times New Roman" w:hAnsi="Times New Roman"/>
          <w:sz w:val="24"/>
          <w:szCs w:val="24"/>
        </w:rPr>
        <w:t xml:space="preserve">i mrežnoj stranici </w:t>
      </w:r>
      <w:r w:rsidRPr="00B75DDD">
        <w:rPr>
          <w:rFonts w:ascii="Times New Roman" w:hAnsi="Times New Roman"/>
          <w:sz w:val="24"/>
          <w:szCs w:val="24"/>
          <w:lang w:val="vi-VN"/>
        </w:rPr>
        <w:t xml:space="preserve">Škole, a stupa na snagu danom donošenja.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1760">
        <w:rPr>
          <w:rFonts w:ascii="Times New Roman" w:hAnsi="Times New Roman" w:cs="Times New Roman"/>
          <w:sz w:val="24"/>
          <w:szCs w:val="24"/>
        </w:rPr>
        <w:t xml:space="preserve">       </w:t>
      </w:r>
      <w:r w:rsidR="00CC1760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6137910" cy="1447662"/>
            <wp:effectExtent l="19050" t="0" r="0" b="0"/>
            <wp:docPr id="2" name="Slika 1" descr="C:\Users\Ankic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ica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068" cy="145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7B2E" w:rsidRPr="00987B2E" w:rsidSect="00035B87">
      <w:headerReference w:type="default" r:id="rId7"/>
      <w:footerReference w:type="default" r:id="rId8"/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B8F" w:rsidRDefault="00CE6B8F" w:rsidP="005C4701">
      <w:pPr>
        <w:spacing w:after="0" w:line="240" w:lineRule="auto"/>
      </w:pPr>
      <w:r>
        <w:separator/>
      </w:r>
    </w:p>
  </w:endnote>
  <w:endnote w:type="continuationSeparator" w:id="1">
    <w:p w:rsidR="00CE6B8F" w:rsidRDefault="00CE6B8F" w:rsidP="005C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50489"/>
      <w:docPartObj>
        <w:docPartGallery w:val="Page Numbers (Bottom of Page)"/>
        <w:docPartUnique/>
      </w:docPartObj>
    </w:sdtPr>
    <w:sdtContent>
      <w:p w:rsidR="00EC2F96" w:rsidRDefault="00CC2014">
        <w:pPr>
          <w:pStyle w:val="Podnoje"/>
          <w:jc w:val="center"/>
        </w:pPr>
        <w:fldSimple w:instr=" PAGE   \* MERGEFORMAT ">
          <w:r w:rsidR="00CE6B8F">
            <w:rPr>
              <w:noProof/>
            </w:rPr>
            <w:t>1</w:t>
          </w:r>
        </w:fldSimple>
      </w:p>
    </w:sdtContent>
  </w:sdt>
  <w:p w:rsidR="00EC2F96" w:rsidRDefault="00EC2F9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B8F" w:rsidRDefault="00CE6B8F" w:rsidP="005C4701">
      <w:pPr>
        <w:spacing w:after="0" w:line="240" w:lineRule="auto"/>
      </w:pPr>
      <w:r>
        <w:separator/>
      </w:r>
    </w:p>
  </w:footnote>
  <w:footnote w:type="continuationSeparator" w:id="1">
    <w:p w:rsidR="00CE6B8F" w:rsidRDefault="00CE6B8F" w:rsidP="005C4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701" w:rsidRPr="00E46332" w:rsidRDefault="005C4701" w:rsidP="00E46332">
    <w:pPr>
      <w:pStyle w:val="Zaglavlje"/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825C1"/>
    <w:rsid w:val="00022F7B"/>
    <w:rsid w:val="00032F54"/>
    <w:rsid w:val="000348EE"/>
    <w:rsid w:val="0003550A"/>
    <w:rsid w:val="00035B87"/>
    <w:rsid w:val="00067911"/>
    <w:rsid w:val="0007479E"/>
    <w:rsid w:val="000825C1"/>
    <w:rsid w:val="000A6F23"/>
    <w:rsid w:val="00130A8B"/>
    <w:rsid w:val="001A3709"/>
    <w:rsid w:val="001B7BEB"/>
    <w:rsid w:val="00230044"/>
    <w:rsid w:val="0026743A"/>
    <w:rsid w:val="002B45AC"/>
    <w:rsid w:val="002F67D1"/>
    <w:rsid w:val="0031036B"/>
    <w:rsid w:val="00315E85"/>
    <w:rsid w:val="003A2B17"/>
    <w:rsid w:val="003D4BCE"/>
    <w:rsid w:val="003F3A12"/>
    <w:rsid w:val="00406BB8"/>
    <w:rsid w:val="0050635B"/>
    <w:rsid w:val="00520A94"/>
    <w:rsid w:val="00534273"/>
    <w:rsid w:val="00561DE1"/>
    <w:rsid w:val="00566FEE"/>
    <w:rsid w:val="00597754"/>
    <w:rsid w:val="005A00CF"/>
    <w:rsid w:val="005C4701"/>
    <w:rsid w:val="005E5C66"/>
    <w:rsid w:val="006018E0"/>
    <w:rsid w:val="00602E42"/>
    <w:rsid w:val="00607228"/>
    <w:rsid w:val="00644778"/>
    <w:rsid w:val="0068429D"/>
    <w:rsid w:val="006A64CB"/>
    <w:rsid w:val="006A6746"/>
    <w:rsid w:val="006F1DA5"/>
    <w:rsid w:val="00717BBE"/>
    <w:rsid w:val="0079349F"/>
    <w:rsid w:val="00801238"/>
    <w:rsid w:val="00851AF6"/>
    <w:rsid w:val="008B7141"/>
    <w:rsid w:val="008C6EED"/>
    <w:rsid w:val="009027FD"/>
    <w:rsid w:val="00913D06"/>
    <w:rsid w:val="009659E7"/>
    <w:rsid w:val="0098225F"/>
    <w:rsid w:val="00987B2E"/>
    <w:rsid w:val="009B6B05"/>
    <w:rsid w:val="009D6DBF"/>
    <w:rsid w:val="00A50303"/>
    <w:rsid w:val="00A82E55"/>
    <w:rsid w:val="00B263E5"/>
    <w:rsid w:val="00B344A3"/>
    <w:rsid w:val="00B40D36"/>
    <w:rsid w:val="00B505D9"/>
    <w:rsid w:val="00B64BAF"/>
    <w:rsid w:val="00B70AE6"/>
    <w:rsid w:val="00BC5276"/>
    <w:rsid w:val="00BF1E1B"/>
    <w:rsid w:val="00C2252A"/>
    <w:rsid w:val="00C765DF"/>
    <w:rsid w:val="00C80962"/>
    <w:rsid w:val="00C91FF5"/>
    <w:rsid w:val="00C97203"/>
    <w:rsid w:val="00CA22A6"/>
    <w:rsid w:val="00CC1760"/>
    <w:rsid w:val="00CC2014"/>
    <w:rsid w:val="00CC5544"/>
    <w:rsid w:val="00CE6B8F"/>
    <w:rsid w:val="00D00C4C"/>
    <w:rsid w:val="00D7219F"/>
    <w:rsid w:val="00D73E2E"/>
    <w:rsid w:val="00D8368A"/>
    <w:rsid w:val="00DA7F4C"/>
    <w:rsid w:val="00DD2AF4"/>
    <w:rsid w:val="00DD4442"/>
    <w:rsid w:val="00E30076"/>
    <w:rsid w:val="00E46332"/>
    <w:rsid w:val="00E87CE9"/>
    <w:rsid w:val="00E90B1E"/>
    <w:rsid w:val="00EC2F96"/>
    <w:rsid w:val="00EF05A8"/>
    <w:rsid w:val="00F05B33"/>
    <w:rsid w:val="00F10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06"/>
  </w:style>
  <w:style w:type="paragraph" w:styleId="Naslov1">
    <w:name w:val="heading 1"/>
    <w:basedOn w:val="Normal"/>
    <w:next w:val="Normal"/>
    <w:link w:val="Naslov1Char"/>
    <w:uiPriority w:val="9"/>
    <w:qFormat/>
    <w:rsid w:val="00913D0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13D0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13D0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13D0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3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13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13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13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13D0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825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A6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913D0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13D0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13D0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13D0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13D06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13D0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13D0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13D0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13D06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13D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913D0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913D0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13D0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913D06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913D06"/>
    <w:rPr>
      <w:b/>
      <w:bCs/>
    </w:rPr>
  </w:style>
  <w:style w:type="character" w:styleId="Istaknuto">
    <w:name w:val="Emphasis"/>
    <w:basedOn w:val="Zadanifontodlomka"/>
    <w:uiPriority w:val="20"/>
    <w:qFormat/>
    <w:rsid w:val="00913D06"/>
    <w:rPr>
      <w:i/>
      <w:iCs/>
      <w:color w:val="000000" w:themeColor="text1"/>
    </w:rPr>
  </w:style>
  <w:style w:type="paragraph" w:styleId="Bezproreda">
    <w:name w:val="No Spacing"/>
    <w:uiPriority w:val="1"/>
    <w:qFormat/>
    <w:rsid w:val="00913D0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13D0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913D06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13D0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13D0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913D06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913D06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913D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913D06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913D06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13D06"/>
    <w:pPr>
      <w:outlineLvl w:val="9"/>
    </w:pPr>
  </w:style>
  <w:style w:type="table" w:customStyle="1" w:styleId="GridTableLight">
    <w:name w:val="Grid Table Light"/>
    <w:basedOn w:val="Obinatablica"/>
    <w:uiPriority w:val="40"/>
    <w:rsid w:val="00913D0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Obinatablica"/>
    <w:uiPriority w:val="41"/>
    <w:rsid w:val="00913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9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FF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C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4701"/>
  </w:style>
  <w:style w:type="paragraph" w:styleId="Podnoje">
    <w:name w:val="footer"/>
    <w:basedOn w:val="Normal"/>
    <w:link w:val="PodnojeChar"/>
    <w:uiPriority w:val="99"/>
    <w:unhideWhenUsed/>
    <w:rsid w:val="005C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4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Ankica</cp:lastModifiedBy>
  <cp:revision>2</cp:revision>
  <cp:lastPrinted>2019-08-23T10:19:00Z</cp:lastPrinted>
  <dcterms:created xsi:type="dcterms:W3CDTF">2020-06-09T10:33:00Z</dcterms:created>
  <dcterms:modified xsi:type="dcterms:W3CDTF">2020-06-09T10:33:00Z</dcterms:modified>
</cp:coreProperties>
</file>